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4B72" w:rsidRPr="00774B72" w:rsidRDefault="00774B72" w:rsidP="00774B72">
      <w:pPr>
        <w:jc w:val="right"/>
        <w:rPr>
          <w:rFonts w:ascii="Times New Roman" w:hAnsi="Times New Roman" w:cs="Times New Roman"/>
          <w:sz w:val="44"/>
          <w:szCs w:val="44"/>
        </w:rPr>
      </w:pPr>
      <w:r w:rsidRPr="00774B72">
        <w:rPr>
          <w:rFonts w:ascii="Times New Roman" w:hAnsi="Times New Roman" w:cs="Times New Roman"/>
          <w:sz w:val="44"/>
          <w:szCs w:val="44"/>
        </w:rPr>
        <w:t>Приложение 1</w:t>
      </w:r>
    </w:p>
    <w:p w:rsidR="00774B72" w:rsidRPr="00774B72" w:rsidRDefault="00774B72" w:rsidP="00774B72">
      <w:pPr>
        <w:spacing w:after="0" w:line="240" w:lineRule="auto"/>
        <w:rPr>
          <w:rFonts w:ascii="Times New Roman" w:hAnsi="Times New Roman" w:cs="Times New Roman"/>
          <w:sz w:val="44"/>
          <w:szCs w:val="44"/>
        </w:rPr>
      </w:pPr>
    </w:p>
    <w:p w:rsidR="00EB7E90" w:rsidRPr="00774B72" w:rsidRDefault="00336A84" w:rsidP="00774B72">
      <w:pPr>
        <w:spacing w:after="0" w:line="240" w:lineRule="auto"/>
        <w:rPr>
          <w:rFonts w:ascii="Times New Roman" w:hAnsi="Times New Roman" w:cs="Times New Roman"/>
          <w:sz w:val="44"/>
          <w:szCs w:val="44"/>
        </w:rPr>
      </w:pPr>
      <w:r w:rsidRPr="00774B72">
        <w:rPr>
          <w:rFonts w:ascii="Times New Roman" w:hAnsi="Times New Roman" w:cs="Times New Roman"/>
          <w:sz w:val="44"/>
          <w:szCs w:val="44"/>
        </w:rPr>
        <w:t>Жизнь-то прошла, словно и не жил</w:t>
      </w:r>
      <w:r w:rsidR="00333FB1" w:rsidRPr="00774B72">
        <w:rPr>
          <w:rFonts w:ascii="Times New Roman" w:hAnsi="Times New Roman" w:cs="Times New Roman"/>
          <w:sz w:val="44"/>
          <w:szCs w:val="44"/>
        </w:rPr>
        <w:t>…</w:t>
      </w:r>
    </w:p>
    <w:p w:rsidR="00774B72" w:rsidRPr="00774B72" w:rsidRDefault="00774B72" w:rsidP="00774B72">
      <w:pPr>
        <w:spacing w:after="0" w:line="240" w:lineRule="auto"/>
        <w:rPr>
          <w:rFonts w:ascii="Times New Roman" w:hAnsi="Times New Roman" w:cs="Times New Roman"/>
          <w:sz w:val="44"/>
          <w:szCs w:val="44"/>
        </w:rPr>
      </w:pPr>
    </w:p>
    <w:p w:rsidR="00336A84" w:rsidRPr="00774B72" w:rsidRDefault="00336A84" w:rsidP="00774B72">
      <w:pPr>
        <w:spacing w:after="0" w:line="240" w:lineRule="auto"/>
        <w:rPr>
          <w:rFonts w:ascii="Times New Roman" w:hAnsi="Times New Roman" w:cs="Times New Roman"/>
          <w:sz w:val="44"/>
          <w:szCs w:val="44"/>
        </w:rPr>
      </w:pPr>
      <w:r w:rsidRPr="00774B72">
        <w:rPr>
          <w:rFonts w:ascii="Times New Roman" w:hAnsi="Times New Roman" w:cs="Times New Roman"/>
          <w:sz w:val="44"/>
          <w:szCs w:val="44"/>
        </w:rPr>
        <w:t>А я не знаю, кто я…Так хочется поговорить, а не с кем</w:t>
      </w:r>
      <w:r w:rsidR="00333FB1" w:rsidRPr="00774B72">
        <w:rPr>
          <w:rFonts w:ascii="Times New Roman" w:hAnsi="Times New Roman" w:cs="Times New Roman"/>
          <w:sz w:val="44"/>
          <w:szCs w:val="44"/>
        </w:rPr>
        <w:t>…</w:t>
      </w:r>
    </w:p>
    <w:p w:rsidR="00774B72" w:rsidRPr="00774B72" w:rsidRDefault="00774B72" w:rsidP="00774B72">
      <w:pPr>
        <w:spacing w:after="0" w:line="240" w:lineRule="auto"/>
        <w:rPr>
          <w:rFonts w:ascii="Times New Roman" w:hAnsi="Times New Roman" w:cs="Times New Roman"/>
          <w:sz w:val="44"/>
          <w:szCs w:val="44"/>
        </w:rPr>
      </w:pPr>
    </w:p>
    <w:p w:rsidR="00336A84" w:rsidRPr="00774B72" w:rsidRDefault="00336A84" w:rsidP="00774B72">
      <w:pPr>
        <w:spacing w:after="0" w:line="240" w:lineRule="auto"/>
        <w:rPr>
          <w:rFonts w:ascii="Times New Roman" w:hAnsi="Times New Roman" w:cs="Times New Roman"/>
          <w:sz w:val="44"/>
          <w:szCs w:val="44"/>
        </w:rPr>
      </w:pPr>
      <w:r w:rsidRPr="00774B72">
        <w:rPr>
          <w:rFonts w:ascii="Times New Roman" w:hAnsi="Times New Roman" w:cs="Times New Roman"/>
          <w:sz w:val="44"/>
          <w:szCs w:val="44"/>
        </w:rPr>
        <w:t>Не слушайте его, это он бредит</w:t>
      </w:r>
      <w:r w:rsidR="00333FB1" w:rsidRPr="00774B72">
        <w:rPr>
          <w:rFonts w:ascii="Times New Roman" w:hAnsi="Times New Roman" w:cs="Times New Roman"/>
          <w:sz w:val="44"/>
          <w:szCs w:val="44"/>
        </w:rPr>
        <w:t>…</w:t>
      </w:r>
    </w:p>
    <w:p w:rsidR="00774B72" w:rsidRPr="00774B72" w:rsidRDefault="00774B72" w:rsidP="00774B72">
      <w:pPr>
        <w:spacing w:after="0" w:line="240" w:lineRule="auto"/>
        <w:rPr>
          <w:rFonts w:ascii="Times New Roman" w:hAnsi="Times New Roman" w:cs="Times New Roman"/>
          <w:sz w:val="44"/>
          <w:szCs w:val="44"/>
        </w:rPr>
      </w:pPr>
    </w:p>
    <w:p w:rsidR="00336A84" w:rsidRPr="00774B72" w:rsidRDefault="00336A84" w:rsidP="00774B72">
      <w:pPr>
        <w:spacing w:after="0" w:line="240" w:lineRule="auto"/>
        <w:rPr>
          <w:rFonts w:ascii="Times New Roman" w:hAnsi="Times New Roman" w:cs="Times New Roman"/>
          <w:sz w:val="44"/>
          <w:szCs w:val="44"/>
        </w:rPr>
      </w:pPr>
      <w:r w:rsidRPr="00774B72">
        <w:rPr>
          <w:rFonts w:ascii="Times New Roman" w:hAnsi="Times New Roman" w:cs="Times New Roman"/>
          <w:sz w:val="44"/>
          <w:szCs w:val="44"/>
        </w:rPr>
        <w:t>О скорее бы всё это прошло, скорее бы изменилась как-нибудь наша нескладная, несчастливая жизнь</w:t>
      </w:r>
      <w:r w:rsidR="00333FB1" w:rsidRPr="00774B72">
        <w:rPr>
          <w:rFonts w:ascii="Times New Roman" w:hAnsi="Times New Roman" w:cs="Times New Roman"/>
          <w:sz w:val="44"/>
          <w:szCs w:val="44"/>
        </w:rPr>
        <w:t>…</w:t>
      </w:r>
    </w:p>
    <w:p w:rsidR="00774B72" w:rsidRPr="00774B72" w:rsidRDefault="00774B72" w:rsidP="00774B72">
      <w:pPr>
        <w:spacing w:after="0" w:line="240" w:lineRule="auto"/>
        <w:rPr>
          <w:rFonts w:ascii="Times New Roman" w:hAnsi="Times New Roman" w:cs="Times New Roman"/>
          <w:sz w:val="44"/>
          <w:szCs w:val="44"/>
        </w:rPr>
      </w:pPr>
    </w:p>
    <w:p w:rsidR="00336A84" w:rsidRPr="00774B72" w:rsidRDefault="00336A84" w:rsidP="00774B72">
      <w:pPr>
        <w:spacing w:after="0" w:line="240" w:lineRule="auto"/>
        <w:rPr>
          <w:rFonts w:ascii="Times New Roman" w:hAnsi="Times New Roman" w:cs="Times New Roman"/>
          <w:sz w:val="44"/>
          <w:szCs w:val="44"/>
        </w:rPr>
      </w:pPr>
      <w:r w:rsidRPr="00774B72">
        <w:rPr>
          <w:rFonts w:ascii="Times New Roman" w:hAnsi="Times New Roman" w:cs="Times New Roman"/>
          <w:sz w:val="44"/>
          <w:szCs w:val="44"/>
        </w:rPr>
        <w:t>Спасибо, мой старичок! Я так рада, что ты ещё жив!</w:t>
      </w:r>
    </w:p>
    <w:p w:rsidR="00774B72" w:rsidRPr="00774B72" w:rsidRDefault="00774B72" w:rsidP="00774B72">
      <w:pPr>
        <w:spacing w:after="0" w:line="240" w:lineRule="auto"/>
        <w:rPr>
          <w:rFonts w:ascii="Times New Roman" w:hAnsi="Times New Roman" w:cs="Times New Roman"/>
          <w:sz w:val="44"/>
          <w:szCs w:val="44"/>
        </w:rPr>
      </w:pPr>
    </w:p>
    <w:p w:rsidR="00336A84" w:rsidRPr="00774B72" w:rsidRDefault="00336A84" w:rsidP="00774B72">
      <w:pPr>
        <w:spacing w:after="0" w:line="240" w:lineRule="auto"/>
        <w:rPr>
          <w:rFonts w:ascii="Times New Roman" w:hAnsi="Times New Roman" w:cs="Times New Roman"/>
          <w:sz w:val="44"/>
          <w:szCs w:val="44"/>
        </w:rPr>
      </w:pPr>
      <w:r w:rsidRPr="00774B72">
        <w:rPr>
          <w:rFonts w:ascii="Times New Roman" w:hAnsi="Times New Roman" w:cs="Times New Roman"/>
          <w:sz w:val="44"/>
          <w:szCs w:val="44"/>
        </w:rPr>
        <w:t>Пропадай моя телега, все четыре колеса</w:t>
      </w:r>
      <w:r w:rsidR="00333FB1" w:rsidRPr="00774B72">
        <w:rPr>
          <w:rFonts w:ascii="Times New Roman" w:hAnsi="Times New Roman" w:cs="Times New Roman"/>
          <w:sz w:val="44"/>
          <w:szCs w:val="44"/>
        </w:rPr>
        <w:t>…</w:t>
      </w:r>
    </w:p>
    <w:p w:rsidR="00774B72" w:rsidRPr="00774B72" w:rsidRDefault="00774B72" w:rsidP="00774B72">
      <w:pPr>
        <w:spacing w:after="0" w:line="240" w:lineRule="auto"/>
        <w:rPr>
          <w:rFonts w:ascii="Times New Roman" w:hAnsi="Times New Roman" w:cs="Times New Roman"/>
          <w:sz w:val="44"/>
          <w:szCs w:val="44"/>
        </w:rPr>
      </w:pPr>
    </w:p>
    <w:p w:rsidR="005258DA" w:rsidRPr="00774B72" w:rsidRDefault="005258DA" w:rsidP="00774B72">
      <w:pPr>
        <w:spacing w:after="0" w:line="240" w:lineRule="auto"/>
        <w:rPr>
          <w:rFonts w:ascii="Times New Roman" w:hAnsi="Times New Roman" w:cs="Times New Roman"/>
          <w:sz w:val="44"/>
          <w:szCs w:val="44"/>
        </w:rPr>
      </w:pPr>
      <w:r w:rsidRPr="00774B72">
        <w:rPr>
          <w:rFonts w:ascii="Times New Roman" w:hAnsi="Times New Roman" w:cs="Times New Roman"/>
          <w:sz w:val="44"/>
          <w:szCs w:val="44"/>
        </w:rPr>
        <w:t xml:space="preserve">Невежество! </w:t>
      </w:r>
    </w:p>
    <w:p w:rsidR="00774B72" w:rsidRPr="00774B72" w:rsidRDefault="00774B72" w:rsidP="00774B72">
      <w:pPr>
        <w:spacing w:after="0" w:line="240" w:lineRule="auto"/>
        <w:rPr>
          <w:rFonts w:ascii="Times New Roman" w:hAnsi="Times New Roman" w:cs="Times New Roman"/>
          <w:sz w:val="44"/>
          <w:szCs w:val="44"/>
        </w:rPr>
      </w:pPr>
    </w:p>
    <w:p w:rsidR="007F6394" w:rsidRPr="00774B72" w:rsidRDefault="007F6394" w:rsidP="00774B72">
      <w:pPr>
        <w:spacing w:after="0" w:line="240" w:lineRule="auto"/>
        <w:rPr>
          <w:rFonts w:ascii="Times New Roman" w:hAnsi="Times New Roman" w:cs="Times New Roman"/>
          <w:sz w:val="44"/>
          <w:szCs w:val="44"/>
        </w:rPr>
      </w:pPr>
      <w:r w:rsidRPr="00774B72">
        <w:rPr>
          <w:rFonts w:ascii="Times New Roman" w:hAnsi="Times New Roman" w:cs="Times New Roman"/>
          <w:sz w:val="44"/>
          <w:szCs w:val="44"/>
        </w:rPr>
        <w:t>Как серо вы живёте!</w:t>
      </w:r>
    </w:p>
    <w:p w:rsidR="00774B72" w:rsidRPr="00774B72" w:rsidRDefault="00774B72" w:rsidP="00774B72">
      <w:pPr>
        <w:spacing w:after="0" w:line="240" w:lineRule="auto"/>
        <w:rPr>
          <w:rFonts w:ascii="Times New Roman" w:hAnsi="Times New Roman" w:cs="Times New Roman"/>
          <w:sz w:val="44"/>
          <w:szCs w:val="44"/>
        </w:rPr>
      </w:pPr>
    </w:p>
    <w:p w:rsidR="007F6394" w:rsidRPr="00774B72" w:rsidRDefault="007F6394" w:rsidP="00774B72">
      <w:pPr>
        <w:spacing w:after="0" w:line="240" w:lineRule="auto"/>
        <w:rPr>
          <w:rFonts w:ascii="Times New Roman" w:hAnsi="Times New Roman" w:cs="Times New Roman"/>
          <w:sz w:val="44"/>
          <w:szCs w:val="44"/>
        </w:rPr>
      </w:pPr>
      <w:r w:rsidRPr="00774B72">
        <w:rPr>
          <w:rFonts w:ascii="Times New Roman" w:hAnsi="Times New Roman" w:cs="Times New Roman"/>
          <w:sz w:val="44"/>
          <w:szCs w:val="44"/>
        </w:rPr>
        <w:t>Дачи и дачники – это так пошло</w:t>
      </w:r>
      <w:r w:rsidR="00333FB1" w:rsidRPr="00774B72">
        <w:rPr>
          <w:rFonts w:ascii="Times New Roman" w:hAnsi="Times New Roman" w:cs="Times New Roman"/>
          <w:sz w:val="44"/>
          <w:szCs w:val="44"/>
        </w:rPr>
        <w:t>…</w:t>
      </w:r>
    </w:p>
    <w:p w:rsidR="00774B72" w:rsidRPr="00774B72" w:rsidRDefault="00774B72" w:rsidP="00774B72">
      <w:pPr>
        <w:spacing w:after="0" w:line="240" w:lineRule="auto"/>
        <w:rPr>
          <w:rFonts w:ascii="Times New Roman" w:hAnsi="Times New Roman" w:cs="Times New Roman"/>
          <w:sz w:val="44"/>
          <w:szCs w:val="44"/>
        </w:rPr>
      </w:pPr>
    </w:p>
    <w:p w:rsidR="00847B20" w:rsidRDefault="00847B20" w:rsidP="00774B72">
      <w:pPr>
        <w:spacing w:after="0" w:line="240" w:lineRule="auto"/>
        <w:rPr>
          <w:rFonts w:ascii="Times New Roman" w:hAnsi="Times New Roman" w:cs="Times New Roman"/>
          <w:sz w:val="44"/>
          <w:szCs w:val="44"/>
        </w:rPr>
      </w:pPr>
    </w:p>
    <w:p w:rsidR="007F6394" w:rsidRPr="00774B72" w:rsidRDefault="007F6394" w:rsidP="00774B72">
      <w:pPr>
        <w:spacing w:after="0" w:line="240" w:lineRule="auto"/>
        <w:rPr>
          <w:rFonts w:ascii="Times New Roman" w:hAnsi="Times New Roman" w:cs="Times New Roman"/>
          <w:sz w:val="44"/>
          <w:szCs w:val="44"/>
        </w:rPr>
      </w:pPr>
      <w:bookmarkStart w:id="0" w:name="_GoBack"/>
      <w:bookmarkEnd w:id="0"/>
      <w:r w:rsidRPr="00774B72">
        <w:rPr>
          <w:rFonts w:ascii="Times New Roman" w:hAnsi="Times New Roman" w:cs="Times New Roman"/>
          <w:sz w:val="44"/>
          <w:szCs w:val="44"/>
        </w:rPr>
        <w:t xml:space="preserve">Кто </w:t>
      </w:r>
      <w:r w:rsidR="00A367A7" w:rsidRPr="00774B72">
        <w:rPr>
          <w:rFonts w:ascii="Times New Roman" w:hAnsi="Times New Roman" w:cs="Times New Roman"/>
          <w:sz w:val="44"/>
          <w:szCs w:val="44"/>
        </w:rPr>
        <w:t>это курит отвратительные сигары</w:t>
      </w:r>
      <w:r w:rsidRPr="00774B72">
        <w:rPr>
          <w:rFonts w:ascii="Times New Roman" w:hAnsi="Times New Roman" w:cs="Times New Roman"/>
          <w:sz w:val="44"/>
          <w:szCs w:val="44"/>
        </w:rPr>
        <w:t>?</w:t>
      </w:r>
    </w:p>
    <w:p w:rsidR="00774B72" w:rsidRPr="00774B72" w:rsidRDefault="00774B72" w:rsidP="00774B72">
      <w:pPr>
        <w:spacing w:after="0" w:line="240" w:lineRule="auto"/>
        <w:rPr>
          <w:rFonts w:ascii="Times New Roman" w:hAnsi="Times New Roman" w:cs="Times New Roman"/>
          <w:sz w:val="44"/>
          <w:szCs w:val="44"/>
        </w:rPr>
      </w:pPr>
    </w:p>
    <w:p w:rsidR="00847B20" w:rsidRDefault="00847B20" w:rsidP="00EE6C51">
      <w:pPr>
        <w:spacing w:after="0" w:line="240" w:lineRule="auto"/>
        <w:rPr>
          <w:rFonts w:ascii="Times New Roman" w:hAnsi="Times New Roman" w:cs="Times New Roman"/>
          <w:sz w:val="44"/>
          <w:szCs w:val="44"/>
        </w:rPr>
      </w:pPr>
    </w:p>
    <w:p w:rsidR="00E76014" w:rsidRPr="00774B72" w:rsidRDefault="00A367A7" w:rsidP="00EE6C51">
      <w:pPr>
        <w:spacing w:after="0" w:line="240" w:lineRule="auto"/>
        <w:rPr>
          <w:rFonts w:ascii="Times New Roman" w:hAnsi="Times New Roman" w:cs="Times New Roman"/>
          <w:sz w:val="44"/>
          <w:szCs w:val="44"/>
        </w:rPr>
      </w:pPr>
      <w:r w:rsidRPr="00774B72">
        <w:rPr>
          <w:rFonts w:ascii="Times New Roman" w:hAnsi="Times New Roman" w:cs="Times New Roman"/>
          <w:sz w:val="44"/>
          <w:szCs w:val="44"/>
        </w:rPr>
        <w:t>У меня не осталось ни копейки, е</w:t>
      </w:r>
      <w:r w:rsidR="00EE6C51">
        <w:rPr>
          <w:rFonts w:ascii="Times New Roman" w:hAnsi="Times New Roman" w:cs="Times New Roman"/>
          <w:sz w:val="44"/>
          <w:szCs w:val="44"/>
        </w:rPr>
        <w:t>два доехали. И мама не понимает!</w:t>
      </w:r>
    </w:p>
    <w:sectPr w:rsidR="00E76014" w:rsidRPr="00774B72" w:rsidSect="00847B2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6A84"/>
    <w:rsid w:val="003202C9"/>
    <w:rsid w:val="0033362F"/>
    <w:rsid w:val="00333FB1"/>
    <w:rsid w:val="00336A84"/>
    <w:rsid w:val="005258DA"/>
    <w:rsid w:val="00774B72"/>
    <w:rsid w:val="007F6394"/>
    <w:rsid w:val="00847B20"/>
    <w:rsid w:val="00A367A7"/>
    <w:rsid w:val="00A90D71"/>
    <w:rsid w:val="00E76014"/>
    <w:rsid w:val="00EB7E90"/>
    <w:rsid w:val="00EE6C51"/>
    <w:rsid w:val="00FA1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B4538D-8CB0-407B-B7FE-94DB4CDE2F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extbody">
    <w:name w:val="Text body"/>
    <w:basedOn w:val="a"/>
    <w:rsid w:val="00E76014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2">
    <w:name w:val="Body Text 2"/>
    <w:basedOn w:val="a"/>
    <w:link w:val="20"/>
    <w:rsid w:val="00E7601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36"/>
      <w:szCs w:val="24"/>
      <w:lang w:eastAsia="zh-CN" w:bidi="hi-IN"/>
    </w:rPr>
  </w:style>
  <w:style w:type="character" w:customStyle="1" w:styleId="20">
    <w:name w:val="Основной текст 2 Знак"/>
    <w:basedOn w:val="a0"/>
    <w:link w:val="2"/>
    <w:rsid w:val="00E76014"/>
    <w:rPr>
      <w:rFonts w:ascii="Times New Roman" w:eastAsia="SimSun" w:hAnsi="Times New Roman" w:cs="Mangal"/>
      <w:kern w:val="3"/>
      <w:sz w:val="36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74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2016-04-20T10:41:00Z</dcterms:created>
  <dcterms:modified xsi:type="dcterms:W3CDTF">2016-04-20T13:13:00Z</dcterms:modified>
</cp:coreProperties>
</file>